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55" w:rsidRPr="006F7AC4" w:rsidRDefault="00C25555" w:rsidP="00C25555">
      <w:pPr>
        <w:spacing w:line="276" w:lineRule="auto"/>
        <w:rPr>
          <w:bCs/>
          <w:sz w:val="22"/>
          <w:szCs w:val="22"/>
        </w:rPr>
      </w:pPr>
      <w:bookmarkStart w:id="0" w:name="_GoBack"/>
      <w:bookmarkEnd w:id="0"/>
      <w:r w:rsidRPr="006F7AC4">
        <w:rPr>
          <w:bCs/>
          <w:sz w:val="22"/>
          <w:szCs w:val="22"/>
        </w:rPr>
        <w:t>Příloha č. 1 – VZ „</w:t>
      </w:r>
      <w:r w:rsidR="00E42355" w:rsidRPr="00E42355">
        <w:rPr>
          <w:bCs/>
          <w:sz w:val="22"/>
          <w:szCs w:val="22"/>
        </w:rPr>
        <w:t>Jazykové pobyty a stáže na ZŠ a MŠ Žarošice</w:t>
      </w:r>
      <w:r w:rsidRPr="006F7AC4">
        <w:rPr>
          <w:bCs/>
          <w:sz w:val="22"/>
          <w:szCs w:val="22"/>
        </w:rPr>
        <w:t>“</w:t>
      </w:r>
    </w:p>
    <w:p w:rsidR="00EC2C1D" w:rsidRPr="006F7AC4" w:rsidRDefault="00EC2C1D" w:rsidP="00EC2C1D">
      <w:pPr>
        <w:pStyle w:val="Zkladntext"/>
        <w:ind w:firstLine="540"/>
        <w:rPr>
          <w:rFonts w:ascii="Times New Roman" w:hAnsi="Times New Roman"/>
          <w:i/>
          <w:highlight w:val="lightGray"/>
        </w:rPr>
      </w:pPr>
    </w:p>
    <w:p w:rsidR="00EC2C1D" w:rsidRPr="006F7AC4" w:rsidRDefault="00EC2C1D" w:rsidP="00EC2C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85"/>
        <w:jc w:val="center"/>
        <w:rPr>
          <w:b/>
          <w:bCs/>
          <w:caps/>
          <w:spacing w:val="20"/>
          <w:sz w:val="20"/>
          <w:szCs w:val="20"/>
        </w:rPr>
      </w:pPr>
      <w:r w:rsidRPr="006F7AC4">
        <w:rPr>
          <w:b/>
          <w:bCs/>
          <w:caps/>
          <w:spacing w:val="20"/>
          <w:sz w:val="20"/>
          <w:szCs w:val="20"/>
        </w:rPr>
        <w:t>krycí list nabídky</w:t>
      </w:r>
    </w:p>
    <w:p w:rsidR="00EC2C1D" w:rsidRPr="006F7AC4" w:rsidRDefault="00EC2C1D" w:rsidP="00EC2C1D">
      <w:pPr>
        <w:outlineLvl w:val="0"/>
        <w:rPr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102"/>
        <w:gridCol w:w="2268"/>
        <w:gridCol w:w="316"/>
        <w:gridCol w:w="1952"/>
        <w:gridCol w:w="2916"/>
      </w:tblGrid>
      <w:tr w:rsidR="006F7AC4" w:rsidRPr="006F7AC4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 Veřejná zakázka</w:t>
            </w:r>
          </w:p>
        </w:tc>
      </w:tr>
      <w:tr w:rsidR="006F7AC4" w:rsidRPr="006F7AC4" w:rsidTr="00452C31">
        <w:trPr>
          <w:trHeight w:val="340"/>
        </w:trPr>
        <w:tc>
          <w:tcPr>
            <w:tcW w:w="97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Zakázka malého rozsahu - Tato veřejná zakázka na dodávky se neřídí dle § 12 odst. 3 zák. č. 137/2006 Sb., o veřejných zakázkách, ve znění pozdějších předpisů.</w:t>
            </w:r>
          </w:p>
        </w:tc>
      </w:tr>
      <w:tr w:rsidR="006F7AC4" w:rsidRPr="006F7AC4" w:rsidTr="00452C31">
        <w:trPr>
          <w:trHeight w:val="293"/>
        </w:trPr>
        <w:tc>
          <w:tcPr>
            <w:tcW w:w="3060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rPr>
                <w:bCs/>
                <w:sz w:val="20"/>
                <w:szCs w:val="20"/>
              </w:rPr>
            </w:pPr>
          </w:p>
        </w:tc>
      </w:tr>
      <w:tr w:rsidR="006F7AC4" w:rsidRPr="006F7AC4" w:rsidTr="00452C31">
        <w:trPr>
          <w:trHeight w:hRule="exact" w:val="340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Název</w:t>
            </w:r>
          </w:p>
        </w:tc>
        <w:tc>
          <w:tcPr>
            <w:tcW w:w="85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D857C5">
            <w:pPr>
              <w:jc w:val="center"/>
              <w:rPr>
                <w:b/>
                <w:caps/>
                <w:sz w:val="20"/>
                <w:szCs w:val="20"/>
              </w:rPr>
            </w:pPr>
            <w:r w:rsidRPr="006F7AC4">
              <w:rPr>
                <w:b/>
                <w:caps/>
                <w:sz w:val="20"/>
                <w:szCs w:val="20"/>
              </w:rPr>
              <w:t>„</w:t>
            </w:r>
            <w:r w:rsidR="00E42355" w:rsidRPr="00E42355">
              <w:rPr>
                <w:b/>
                <w:sz w:val="20"/>
                <w:szCs w:val="20"/>
              </w:rPr>
              <w:t>Jazykové pobyty a stáže na ZŠ a MŠ Žarošice</w:t>
            </w:r>
            <w:r w:rsidRPr="006F7AC4">
              <w:rPr>
                <w:b/>
                <w:caps/>
                <w:sz w:val="20"/>
                <w:szCs w:val="20"/>
              </w:rPr>
              <w:t>“</w:t>
            </w:r>
          </w:p>
        </w:tc>
      </w:tr>
      <w:tr w:rsidR="006F7AC4" w:rsidRPr="006F7AC4" w:rsidTr="00452C31">
        <w:trPr>
          <w:trHeight w:val="293"/>
        </w:trPr>
        <w:tc>
          <w:tcPr>
            <w:tcW w:w="97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8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6F7AC4" w:rsidRPr="006F7AC4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 Základní identifikační údaje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Název organizace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Sídlo/místo podnikání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Tel./fax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E-mail (</w:t>
            </w:r>
            <w:r w:rsidRPr="006F7AC4">
              <w:rPr>
                <w:bCs/>
                <w:i/>
                <w:sz w:val="20"/>
                <w:szCs w:val="20"/>
              </w:rPr>
              <w:t>pro zasílání oznámení zadavatele</w:t>
            </w:r>
            <w:r w:rsidRPr="006F7A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IČ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DIČ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Spisová značka v obchodním rejstříku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Osoba oprávněná jednat za zájemce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Kontaktní osoba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Tel./fax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454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E-mail  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 Nabídková cena </w:t>
            </w:r>
          </w:p>
        </w:tc>
      </w:tr>
      <w:tr w:rsidR="006F7AC4" w:rsidRPr="006F7AC4" w:rsidTr="00452C31">
        <w:trPr>
          <w:trHeight w:hRule="exact" w:val="397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bez DPH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DPH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včetně DPH</w:t>
            </w:r>
          </w:p>
        </w:tc>
      </w:tr>
      <w:tr w:rsidR="006F7AC4" w:rsidRPr="006F7AC4" w:rsidTr="00452C31">
        <w:trPr>
          <w:trHeight w:hRule="exact" w:val="397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AC4" w:rsidRPr="006F7AC4" w:rsidRDefault="006F7AC4" w:rsidP="00452C31">
            <w:pPr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AC4" w:rsidRPr="006F7AC4" w:rsidRDefault="006F7AC4" w:rsidP="00452C31">
            <w:pPr>
              <w:jc w:val="center"/>
              <w:rPr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F7AC4" w:rsidRPr="006F7AC4" w:rsidTr="00452C31">
        <w:trPr>
          <w:trHeight w:val="454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4. Měna, ve které je nabídková cena v bodu 3. uvedena </w:t>
            </w:r>
          </w:p>
        </w:tc>
      </w:tr>
      <w:tr w:rsidR="006F7AC4" w:rsidRPr="006F7AC4" w:rsidTr="00452C31">
        <w:trPr>
          <w:trHeight w:val="340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val="397"/>
        </w:trPr>
        <w:tc>
          <w:tcPr>
            <w:tcW w:w="97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7AC4" w:rsidRPr="006F7AC4" w:rsidRDefault="006F7AC4" w:rsidP="00452C31">
            <w:pPr>
              <w:jc w:val="center"/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7AC4">
              <w:rPr>
                <w:b/>
                <w:bCs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Osoba oprávněná za zájemce jednat</w:t>
            </w:r>
          </w:p>
        </w:tc>
      </w:tr>
      <w:tr w:rsidR="006F7AC4" w:rsidRPr="006F7AC4" w:rsidTr="00452C31">
        <w:trPr>
          <w:trHeight w:hRule="exact" w:val="397"/>
        </w:trPr>
        <w:tc>
          <w:tcPr>
            <w:tcW w:w="48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Titul, jméno, příjmení      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452C31">
        <w:trPr>
          <w:trHeight w:hRule="exact" w:val="397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Funkce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  <w:tr w:rsidR="006F7AC4" w:rsidRPr="006F7AC4" w:rsidTr="006A2587">
        <w:trPr>
          <w:trHeight w:hRule="exact" w:val="601"/>
        </w:trPr>
        <w:tc>
          <w:tcPr>
            <w:tcW w:w="48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bCs/>
                <w:sz w:val="20"/>
                <w:szCs w:val="20"/>
              </w:rPr>
            </w:pPr>
            <w:r w:rsidRPr="006F7AC4">
              <w:rPr>
                <w:bCs/>
                <w:sz w:val="20"/>
                <w:szCs w:val="20"/>
              </w:rPr>
              <w:t xml:space="preserve"> Podpis oprávněné osoby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7AC4" w:rsidRPr="006F7AC4" w:rsidRDefault="006F7AC4" w:rsidP="00452C31">
            <w:pPr>
              <w:jc w:val="both"/>
              <w:rPr>
                <w:sz w:val="20"/>
                <w:szCs w:val="20"/>
              </w:rPr>
            </w:pPr>
            <w:r w:rsidRPr="006F7AC4">
              <w:rPr>
                <w:sz w:val="20"/>
                <w:szCs w:val="20"/>
              </w:rPr>
              <w:t> </w:t>
            </w:r>
          </w:p>
        </w:tc>
      </w:tr>
    </w:tbl>
    <w:p w:rsidR="004F2C96" w:rsidRPr="006F7AC4" w:rsidRDefault="004F2C96" w:rsidP="006A2587">
      <w:pPr>
        <w:rPr>
          <w:sz w:val="20"/>
          <w:szCs w:val="20"/>
        </w:rPr>
      </w:pPr>
    </w:p>
    <w:sectPr w:rsidR="004F2C96" w:rsidRPr="006F7AC4" w:rsidSect="006A2587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41" w:rsidRDefault="005C7B76">
      <w:r>
        <w:separator/>
      </w:r>
    </w:p>
  </w:endnote>
  <w:endnote w:type="continuationSeparator" w:id="0">
    <w:p w:rsidR="00587F41" w:rsidRDefault="005C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62" w:rsidRDefault="000F42B7" w:rsidP="007F7162">
    <w:pPr>
      <w:pStyle w:val="Zpat"/>
      <w:jc w:val="center"/>
      <w:rPr>
        <w:sz w:val="20"/>
        <w:szCs w:val="20"/>
      </w:rPr>
    </w:pPr>
  </w:p>
  <w:p w:rsidR="007F7162" w:rsidRDefault="000F42B7" w:rsidP="00424965">
    <w:pPr>
      <w:pStyle w:val="Zpat"/>
    </w:pPr>
  </w:p>
  <w:p w:rsidR="007F7162" w:rsidRPr="007F7162" w:rsidRDefault="00EC2C1D" w:rsidP="007F7162">
    <w:pPr>
      <w:pStyle w:val="Zpat"/>
      <w:rPr>
        <w:sz w:val="20"/>
        <w:szCs w:val="20"/>
      </w:rPr>
    </w:pPr>
    <w:r>
      <w:rPr>
        <w:sz w:val="20"/>
        <w:szCs w:val="20"/>
      </w:rPr>
      <w:t>Platné</w:t>
    </w:r>
    <w:r w:rsidRPr="007F7162">
      <w:rPr>
        <w:sz w:val="20"/>
        <w:szCs w:val="20"/>
      </w:rPr>
      <w:t xml:space="preserve"> </w:t>
    </w:r>
    <w:r w:rsidRPr="00920C64">
      <w:rPr>
        <w:sz w:val="20"/>
        <w:szCs w:val="20"/>
      </w:rPr>
      <w:t>od</w:t>
    </w:r>
    <w:r>
      <w:rPr>
        <w:sz w:val="20"/>
        <w:szCs w:val="20"/>
      </w:rPr>
      <w:t xml:space="preserve"> </w:t>
    </w:r>
    <w:r w:rsidRPr="00920C64">
      <w:rPr>
        <w:sz w:val="20"/>
        <w:szCs w:val="20"/>
      </w:rPr>
      <w:t>23.11.2011</w:t>
    </w:r>
    <w:r w:rsidRPr="00920C64">
      <w:rPr>
        <w:sz w:val="20"/>
        <w:szCs w:val="20"/>
      </w:rPr>
      <w:tab/>
    </w:r>
    <w:r w:rsidRPr="00920C64">
      <w:rPr>
        <w:sz w:val="20"/>
        <w:szCs w:val="20"/>
      </w:rPr>
      <w:tab/>
      <w:t xml:space="preserve">Stránka </w:t>
    </w:r>
    <w:r w:rsidRPr="00920C64">
      <w:rPr>
        <w:b/>
        <w:sz w:val="20"/>
        <w:szCs w:val="20"/>
      </w:rPr>
      <w:fldChar w:fldCharType="begin"/>
    </w:r>
    <w:r w:rsidRPr="00920C64">
      <w:rPr>
        <w:b/>
        <w:sz w:val="20"/>
        <w:szCs w:val="20"/>
      </w:rPr>
      <w:instrText>PAGE</w:instrText>
    </w:r>
    <w:r w:rsidRPr="00920C64">
      <w:rPr>
        <w:b/>
        <w:sz w:val="20"/>
        <w:szCs w:val="20"/>
      </w:rPr>
      <w:fldChar w:fldCharType="separate"/>
    </w:r>
    <w:r w:rsidR="000F42B7">
      <w:rPr>
        <w:b/>
        <w:noProof/>
        <w:sz w:val="20"/>
        <w:szCs w:val="20"/>
      </w:rPr>
      <w:t>1</w:t>
    </w:r>
    <w:r w:rsidRPr="00920C64">
      <w:rPr>
        <w:b/>
        <w:sz w:val="20"/>
        <w:szCs w:val="20"/>
      </w:rPr>
      <w:fldChar w:fldCharType="end"/>
    </w:r>
    <w:r w:rsidRPr="00920C64">
      <w:rPr>
        <w:sz w:val="20"/>
        <w:szCs w:val="20"/>
      </w:rPr>
      <w:t xml:space="preserve"> z </w:t>
    </w:r>
    <w:r w:rsidRPr="00920C64">
      <w:rPr>
        <w:b/>
        <w:sz w:val="20"/>
        <w:szCs w:val="20"/>
      </w:rPr>
      <w:fldChar w:fldCharType="begin"/>
    </w:r>
    <w:r w:rsidRPr="00920C64">
      <w:rPr>
        <w:b/>
        <w:sz w:val="20"/>
        <w:szCs w:val="20"/>
      </w:rPr>
      <w:instrText>NUMPAGES</w:instrText>
    </w:r>
    <w:r w:rsidRPr="00920C64">
      <w:rPr>
        <w:b/>
        <w:sz w:val="20"/>
        <w:szCs w:val="20"/>
      </w:rPr>
      <w:fldChar w:fldCharType="separate"/>
    </w:r>
    <w:r w:rsidR="000F42B7">
      <w:rPr>
        <w:b/>
        <w:noProof/>
        <w:sz w:val="20"/>
        <w:szCs w:val="20"/>
      </w:rPr>
      <w:t>1</w:t>
    </w:r>
    <w:r w:rsidRPr="00920C6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41" w:rsidRDefault="005C7B76">
      <w:r>
        <w:separator/>
      </w:r>
    </w:p>
  </w:footnote>
  <w:footnote w:type="continuationSeparator" w:id="0">
    <w:p w:rsidR="00587F41" w:rsidRDefault="005C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62" w:rsidRDefault="00C25555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21B65F45" wp14:editId="6C71A538">
          <wp:simplePos x="0" y="0"/>
          <wp:positionH relativeFrom="margin">
            <wp:posOffset>-8255</wp:posOffset>
          </wp:positionH>
          <wp:positionV relativeFrom="paragraph">
            <wp:posOffset>-137795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1D"/>
    <w:rsid w:val="000F42B7"/>
    <w:rsid w:val="0033603E"/>
    <w:rsid w:val="00431C34"/>
    <w:rsid w:val="004B1168"/>
    <w:rsid w:val="004C17BD"/>
    <w:rsid w:val="004F2C96"/>
    <w:rsid w:val="00587F41"/>
    <w:rsid w:val="005C7B76"/>
    <w:rsid w:val="006A2587"/>
    <w:rsid w:val="006B0401"/>
    <w:rsid w:val="006F7AC4"/>
    <w:rsid w:val="00B7704A"/>
    <w:rsid w:val="00C13882"/>
    <w:rsid w:val="00C25555"/>
    <w:rsid w:val="00D857C5"/>
    <w:rsid w:val="00E42355"/>
    <w:rsid w:val="00E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70EB08F-B5B3-4F64-B683-672E717A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rsid w:val="00EC2C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EC2C1D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EC2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C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C1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sylva klimesova</cp:lastModifiedBy>
  <cp:revision>2</cp:revision>
  <dcterms:created xsi:type="dcterms:W3CDTF">2015-07-13T06:18:00Z</dcterms:created>
  <dcterms:modified xsi:type="dcterms:W3CDTF">2015-07-13T06:18:00Z</dcterms:modified>
</cp:coreProperties>
</file>